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E648C5" w:rsidR="00E648C5" w:rsidP="00E648C5" w:rsidRDefault="00C13101" w14:paraId="25D33099" w14:textId="46EBCE91">
      <w:pPr>
        <w:shd w:val="clear" w:color="auto" w:fill="FCFCFC"/>
        <w:spacing w:before="204" w:after="204" w:line="240" w:lineRule="auto"/>
        <w:textAlignment w:val="baseline"/>
        <w:outlineLvl w:val="2"/>
        <w:rPr>
          <w:rFonts w:ascii="Arial" w:hAnsi="Arial" w:eastAsia="Times New Roman" w:cs="Arial"/>
          <w:b/>
          <w:bCs/>
          <w:color w:val="0070C0"/>
          <w:sz w:val="27"/>
          <w:szCs w:val="27"/>
        </w:rPr>
      </w:pPr>
      <w:r>
        <w:rPr>
          <w:rFonts w:ascii="Arial" w:hAnsi="Arial" w:eastAsia="Times New Roman" w:cs="Arial"/>
          <w:b/>
          <w:bCs/>
          <w:color w:val="0070C0"/>
          <w:sz w:val="36"/>
          <w:szCs w:val="36"/>
        </w:rPr>
        <w:t>S</w:t>
      </w:r>
      <w:r w:rsidRPr="00E648C5" w:rsidR="00E648C5">
        <w:rPr>
          <w:rFonts w:ascii="Arial" w:hAnsi="Arial" w:eastAsia="Times New Roman" w:cs="Arial"/>
          <w:b/>
          <w:bCs/>
          <w:color w:val="0070C0"/>
          <w:sz w:val="27"/>
          <w:szCs w:val="27"/>
        </w:rPr>
        <w:t>top</w:t>
      </w:r>
    </w:p>
    <w:p w:rsidRPr="00E648C5" w:rsidR="00E648C5" w:rsidP="00E648C5" w:rsidRDefault="00E648C5" w14:paraId="31FC28BC" w14:textId="77777777">
      <w:pPr>
        <w:shd w:val="clear" w:color="auto" w:fill="FCFCFC"/>
        <w:spacing w:after="0" w:line="240" w:lineRule="auto"/>
        <w:textAlignment w:val="baseline"/>
        <w:rPr>
          <w:rFonts w:ascii="Arial" w:hAnsi="Arial" w:eastAsia="Times New Roman" w:cs="Arial"/>
          <w:color w:val="444444"/>
          <w:sz w:val="27"/>
          <w:szCs w:val="27"/>
        </w:rPr>
      </w:pPr>
      <w:r w:rsidRPr="00E648C5">
        <w:rPr>
          <w:rFonts w:ascii="Arial" w:hAnsi="Arial" w:eastAsia="Times New Roman" w:cs="Arial"/>
          <w:color w:val="444444"/>
          <w:sz w:val="27"/>
          <w:szCs w:val="27"/>
        </w:rPr>
        <w:t>The first move is the simplest. </w:t>
      </w:r>
      <w:r w:rsidRPr="00E648C5">
        <w:rPr>
          <w:rFonts w:ascii="inherit" w:hAnsi="inherit" w:eastAsia="Times New Roman" w:cs="Arial"/>
          <w:b/>
          <w:bCs/>
          <w:color w:val="444444"/>
          <w:sz w:val="27"/>
          <w:szCs w:val="27"/>
          <w:bdr w:val="none" w:color="auto" w:sz="0" w:space="0" w:frame="1"/>
        </w:rPr>
        <w:t>STOP</w:t>
      </w:r>
      <w:r w:rsidRPr="00E648C5">
        <w:rPr>
          <w:rFonts w:ascii="Arial" w:hAnsi="Arial" w:eastAsia="Times New Roman" w:cs="Arial"/>
          <w:color w:val="444444"/>
          <w:sz w:val="27"/>
          <w:szCs w:val="27"/>
        </w:rPr>
        <w:t> reminds you of two things.</w:t>
      </w:r>
    </w:p>
    <w:p w:rsidRPr="00E648C5" w:rsidR="00E648C5" w:rsidP="00E648C5" w:rsidRDefault="00E648C5" w14:paraId="31B39541" w14:textId="77777777">
      <w:pPr>
        <w:shd w:val="clear" w:color="auto" w:fill="FCFCFC"/>
        <w:spacing w:after="408" w:line="240" w:lineRule="auto"/>
        <w:textAlignment w:val="baseline"/>
        <w:rPr>
          <w:rFonts w:ascii="Arial" w:hAnsi="Arial" w:eastAsia="Times New Roman" w:cs="Arial"/>
          <w:color w:val="444444"/>
          <w:sz w:val="27"/>
          <w:szCs w:val="27"/>
        </w:rPr>
      </w:pPr>
      <w:r w:rsidRPr="00E648C5">
        <w:rPr>
          <w:rFonts w:ascii="Arial" w:hAnsi="Arial" w:eastAsia="Times New Roman" w:cs="Arial"/>
          <w:color w:val="444444"/>
          <w:sz w:val="27"/>
          <w:szCs w:val="27"/>
        </w:rPr>
        <w:t xml:space="preserve">First, when you first hit a page or post and start to read it — STOP. Ask yourself whether you know the website or source of the information, and what the reputation of both the claim and the website is. If you </w:t>
      </w:r>
      <w:proofErr w:type="gramStart"/>
      <w:r w:rsidRPr="00E648C5">
        <w:rPr>
          <w:rFonts w:ascii="Arial" w:hAnsi="Arial" w:eastAsia="Times New Roman" w:cs="Arial"/>
          <w:color w:val="444444"/>
          <w:sz w:val="27"/>
          <w:szCs w:val="27"/>
        </w:rPr>
        <w:t>don’t</w:t>
      </w:r>
      <w:proofErr w:type="gramEnd"/>
      <w:r w:rsidRPr="00E648C5">
        <w:rPr>
          <w:rFonts w:ascii="Arial" w:hAnsi="Arial" w:eastAsia="Times New Roman" w:cs="Arial"/>
          <w:color w:val="444444"/>
          <w:sz w:val="27"/>
          <w:szCs w:val="27"/>
        </w:rPr>
        <w:t xml:space="preserve"> have that information, use the other moves to get a sense of what you’re looking at. </w:t>
      </w:r>
      <w:proofErr w:type="gramStart"/>
      <w:r w:rsidRPr="00E648C5">
        <w:rPr>
          <w:rFonts w:ascii="Arial" w:hAnsi="Arial" w:eastAsia="Times New Roman" w:cs="Arial"/>
          <w:color w:val="444444"/>
          <w:sz w:val="27"/>
          <w:szCs w:val="27"/>
        </w:rPr>
        <w:t>Don’t</w:t>
      </w:r>
      <w:proofErr w:type="gramEnd"/>
      <w:r w:rsidRPr="00E648C5">
        <w:rPr>
          <w:rFonts w:ascii="Arial" w:hAnsi="Arial" w:eastAsia="Times New Roman" w:cs="Arial"/>
          <w:color w:val="444444"/>
          <w:sz w:val="27"/>
          <w:szCs w:val="27"/>
        </w:rPr>
        <w:t xml:space="preserve"> read it or share media until you know what it is.</w:t>
      </w:r>
    </w:p>
    <w:p w:rsidRPr="00E648C5" w:rsidR="00E648C5" w:rsidP="00E648C5" w:rsidRDefault="00E648C5" w14:paraId="5171BA1A" w14:textId="77777777">
      <w:pPr>
        <w:shd w:val="clear" w:color="auto" w:fill="FCFCFC"/>
        <w:spacing w:after="408" w:line="240" w:lineRule="auto"/>
        <w:textAlignment w:val="baseline"/>
        <w:rPr>
          <w:rFonts w:ascii="Arial" w:hAnsi="Arial" w:eastAsia="Times New Roman" w:cs="Arial"/>
          <w:color w:val="444444"/>
          <w:sz w:val="27"/>
          <w:szCs w:val="27"/>
        </w:rPr>
      </w:pPr>
      <w:r w:rsidRPr="00E648C5">
        <w:rPr>
          <w:rFonts w:ascii="Arial" w:hAnsi="Arial" w:eastAsia="Times New Roman" w:cs="Arial"/>
          <w:color w:val="444444"/>
          <w:sz w:val="27"/>
          <w:szCs w:val="27"/>
        </w:rPr>
        <w:t xml:space="preserve">Second, after you begin to use the other moves it can be easy to go down a rabbit hole, going off on tangents only distantly related to your original task. If you feel yourself getting overwhelmed in your fact-checking efforts, STOP and take a second to remember your purpose. If you just want to repost, read an interesting story, or get a high-level explanation of a concept, </w:t>
      </w:r>
      <w:proofErr w:type="gramStart"/>
      <w:r w:rsidRPr="00E648C5">
        <w:rPr>
          <w:rFonts w:ascii="Arial" w:hAnsi="Arial" w:eastAsia="Times New Roman" w:cs="Arial"/>
          <w:color w:val="444444"/>
          <w:sz w:val="27"/>
          <w:szCs w:val="27"/>
        </w:rPr>
        <w:t>it’s</w:t>
      </w:r>
      <w:proofErr w:type="gramEnd"/>
      <w:r w:rsidRPr="00E648C5">
        <w:rPr>
          <w:rFonts w:ascii="Arial" w:hAnsi="Arial" w:eastAsia="Times New Roman" w:cs="Arial"/>
          <w:color w:val="444444"/>
          <w:sz w:val="27"/>
          <w:szCs w:val="27"/>
        </w:rPr>
        <w:t xml:space="preserve"> probably good enough to find out whether the publication is reputable. If you are doing deep research of your own, you may want to chase down individual claims in a newspaper article and independently verify them.</w:t>
      </w:r>
    </w:p>
    <w:p w:rsidRPr="00E648C5" w:rsidR="00E648C5" w:rsidP="00E648C5" w:rsidRDefault="00E648C5" w14:paraId="12FD48F8" w14:textId="77777777">
      <w:pPr>
        <w:shd w:val="clear" w:color="auto" w:fill="FCFCFC"/>
        <w:spacing w:after="408" w:line="240" w:lineRule="auto"/>
        <w:textAlignment w:val="baseline"/>
        <w:rPr>
          <w:rFonts w:ascii="Arial" w:hAnsi="Arial" w:eastAsia="Times New Roman" w:cs="Arial"/>
          <w:color w:val="444444"/>
          <w:sz w:val="27"/>
          <w:szCs w:val="27"/>
        </w:rPr>
      </w:pPr>
      <w:r w:rsidRPr="00E648C5">
        <w:rPr>
          <w:rFonts w:ascii="Arial" w:hAnsi="Arial" w:eastAsia="Times New Roman" w:cs="Arial"/>
          <w:color w:val="444444"/>
          <w:sz w:val="27"/>
          <w:szCs w:val="27"/>
        </w:rPr>
        <w:t>Please keep in mind that both sorts of investigations are equally useful. Quick and shallow investigations will form most of what we do on the web. We get quicker with the simple stuff in part so we can spend more time on the stuff that matters to us. But in either case, stopping periodically and reevaluating our reaction or search strategy is key.</w:t>
      </w:r>
    </w:p>
    <w:p w:rsidRPr="00E648C5" w:rsidR="00E648C5" w:rsidP="00E648C5" w:rsidRDefault="00C13101" w14:paraId="19E51D8D" w14:textId="72C61774">
      <w:pPr>
        <w:shd w:val="clear" w:color="auto" w:fill="FCFCFC"/>
        <w:spacing w:before="204" w:after="204" w:line="240" w:lineRule="auto"/>
        <w:textAlignment w:val="baseline"/>
        <w:outlineLvl w:val="2"/>
        <w:rPr>
          <w:rFonts w:ascii="Arial" w:hAnsi="Arial" w:eastAsia="Times New Roman" w:cs="Arial"/>
          <w:b/>
          <w:bCs/>
          <w:color w:val="444444"/>
          <w:sz w:val="27"/>
          <w:szCs w:val="27"/>
        </w:rPr>
      </w:pPr>
      <w:r>
        <w:rPr>
          <w:rFonts w:ascii="Arial" w:hAnsi="Arial" w:eastAsia="Times New Roman" w:cs="Arial"/>
          <w:b/>
          <w:bCs/>
          <w:color w:val="0070C0"/>
          <w:sz w:val="40"/>
          <w:szCs w:val="40"/>
        </w:rPr>
        <w:t>I</w:t>
      </w:r>
      <w:r w:rsidRPr="00E648C5" w:rsidR="00E648C5">
        <w:rPr>
          <w:rFonts w:ascii="Arial" w:hAnsi="Arial" w:eastAsia="Times New Roman" w:cs="Arial"/>
          <w:b/>
          <w:bCs/>
          <w:color w:val="0070C0"/>
          <w:sz w:val="27"/>
          <w:szCs w:val="27"/>
        </w:rPr>
        <w:t>nvestigate</w:t>
      </w:r>
      <w:r w:rsidRPr="00E648C5" w:rsidR="00E648C5">
        <w:rPr>
          <w:rFonts w:ascii="Arial" w:hAnsi="Arial" w:eastAsia="Times New Roman" w:cs="Arial"/>
          <w:b/>
          <w:bCs/>
          <w:color w:val="444444"/>
          <w:sz w:val="27"/>
          <w:szCs w:val="27"/>
        </w:rPr>
        <w:t xml:space="preserve"> the source</w:t>
      </w:r>
    </w:p>
    <w:p w:rsidRPr="00E648C5" w:rsidR="00E648C5" w:rsidP="00E648C5" w:rsidRDefault="00E648C5" w14:paraId="05AB5A55" w14:textId="38E22142">
      <w:pPr>
        <w:shd w:val="clear" w:color="auto" w:fill="FCFCFC"/>
        <w:spacing w:after="0" w:line="240" w:lineRule="auto"/>
        <w:textAlignment w:val="baseline"/>
        <w:rPr>
          <w:rFonts w:ascii="Arial" w:hAnsi="Arial" w:eastAsia="Times New Roman" w:cs="Arial"/>
          <w:color w:val="444444"/>
          <w:sz w:val="27"/>
          <w:szCs w:val="27"/>
        </w:rPr>
      </w:pPr>
      <w:r w:rsidRPr="00E648C5" w:rsidR="184C96D8">
        <w:rPr>
          <w:rFonts w:ascii="Arial" w:hAnsi="Arial" w:eastAsia="Times New Roman" w:cs="Arial"/>
          <w:color w:val="444444"/>
          <w:sz w:val="27"/>
          <w:szCs w:val="27"/>
        </w:rPr>
        <w:t xml:space="preserve">The</w:t>
      </w:r>
      <w:r w:rsidRPr="00E648C5" w:rsidR="00E648C5">
        <w:rPr>
          <w:rFonts w:ascii="Arial" w:hAnsi="Arial" w:eastAsia="Times New Roman" w:cs="Arial"/>
          <w:color w:val="444444"/>
          <w:sz w:val="27"/>
          <w:szCs w:val="27"/>
        </w:rPr>
        <w:t xml:space="preserve"> idea here is that you want to know </w:t>
      </w:r>
      <w:r w:rsidRPr="7E57E1C4" w:rsidR="00E648C5">
        <w:rPr>
          <w:rFonts w:ascii="inherit" w:hAnsi="inherit" w:eastAsia="Times New Roman" w:cs="Arial"/>
          <w:i w:val="1"/>
          <w:iCs w:val="1"/>
          <w:color w:val="444444"/>
          <w:sz w:val="27"/>
          <w:szCs w:val="27"/>
          <w:bdr w:val="none" w:color="auto" w:sz="0" w:space="0" w:frame="1"/>
        </w:rPr>
        <w:t>what</w:t>
      </w:r>
      <w:r w:rsidRPr="00E648C5" w:rsidR="00E648C5">
        <w:rPr>
          <w:rFonts w:ascii="Arial" w:hAnsi="Arial" w:eastAsia="Times New Roman" w:cs="Arial"/>
          <w:color w:val="444444"/>
          <w:sz w:val="27"/>
          <w:szCs w:val="27"/>
        </w:rPr>
        <w:t> </w:t>
      </w:r>
      <w:r w:rsidRPr="00E648C5" w:rsidR="00E648C5">
        <w:rPr>
          <w:rFonts w:ascii="Arial" w:hAnsi="Arial" w:eastAsia="Times New Roman" w:cs="Arial"/>
          <w:color w:val="444444"/>
          <w:sz w:val="27"/>
          <w:szCs w:val="27"/>
        </w:rPr>
        <w:t>you’re</w:t>
      </w:r>
      <w:r w:rsidRPr="00E648C5" w:rsidR="00E648C5">
        <w:rPr>
          <w:rFonts w:ascii="Arial" w:hAnsi="Arial" w:eastAsia="Times New Roman" w:cs="Arial"/>
          <w:color w:val="444444"/>
          <w:sz w:val="27"/>
          <w:szCs w:val="27"/>
        </w:rPr>
        <w:t xml:space="preserve"> reading </w:t>
      </w:r>
      <w:r w:rsidRPr="7E57E1C4" w:rsidR="00E648C5">
        <w:rPr>
          <w:rFonts w:ascii="inherit" w:hAnsi="inherit" w:eastAsia="Times New Roman" w:cs="Arial"/>
          <w:i w:val="1"/>
          <w:iCs w:val="1"/>
          <w:color w:val="444444"/>
          <w:sz w:val="27"/>
          <w:szCs w:val="27"/>
          <w:bdr w:val="none" w:color="auto" w:sz="0" w:space="0" w:frame="1"/>
        </w:rPr>
        <w:t>before</w:t>
      </w:r>
      <w:r w:rsidRPr="00E648C5" w:rsidR="00E648C5">
        <w:rPr>
          <w:rFonts w:ascii="Arial" w:hAnsi="Arial" w:eastAsia="Times New Roman" w:cs="Arial"/>
          <w:color w:val="444444"/>
          <w:sz w:val="27"/>
          <w:szCs w:val="27"/>
        </w:rPr>
        <w:t> you read it.</w:t>
      </w:r>
    </w:p>
    <w:p w:rsidRPr="00E648C5" w:rsidR="00E648C5" w:rsidP="00E648C5" w:rsidRDefault="00E648C5" w14:paraId="19B51386" w14:textId="77777777">
      <w:pPr>
        <w:shd w:val="clear" w:color="auto" w:fill="FCFCFC"/>
        <w:spacing w:after="408" w:line="240" w:lineRule="auto"/>
        <w:textAlignment w:val="baseline"/>
        <w:rPr>
          <w:rFonts w:ascii="Arial" w:hAnsi="Arial" w:eastAsia="Times New Roman" w:cs="Arial"/>
          <w:color w:val="444444"/>
          <w:sz w:val="27"/>
          <w:szCs w:val="27"/>
        </w:rPr>
      </w:pPr>
      <w:r w:rsidRPr="00E648C5">
        <w:rPr>
          <w:rFonts w:ascii="Arial" w:hAnsi="Arial" w:eastAsia="Times New Roman" w:cs="Arial"/>
          <w:color w:val="444444"/>
          <w:sz w:val="27"/>
          <w:szCs w:val="27"/>
        </w:rPr>
        <w:t xml:space="preserve">Now, you </w:t>
      </w:r>
      <w:proofErr w:type="gramStart"/>
      <w:r w:rsidRPr="00E648C5">
        <w:rPr>
          <w:rFonts w:ascii="Arial" w:hAnsi="Arial" w:eastAsia="Times New Roman" w:cs="Arial"/>
          <w:color w:val="444444"/>
          <w:sz w:val="27"/>
          <w:szCs w:val="27"/>
        </w:rPr>
        <w:t>don’t</w:t>
      </w:r>
      <w:proofErr w:type="gramEnd"/>
      <w:r w:rsidRPr="00E648C5">
        <w:rPr>
          <w:rFonts w:ascii="Arial" w:hAnsi="Arial" w:eastAsia="Times New Roman" w:cs="Arial"/>
          <w:color w:val="444444"/>
          <w:sz w:val="27"/>
          <w:szCs w:val="27"/>
        </w:rPr>
        <w:t xml:space="preserve"> have to do a Pulitzer prize-winning investigation into a source before you engage with it. But if </w:t>
      </w:r>
      <w:proofErr w:type="gramStart"/>
      <w:r w:rsidRPr="00E648C5">
        <w:rPr>
          <w:rFonts w:ascii="Arial" w:hAnsi="Arial" w:eastAsia="Times New Roman" w:cs="Arial"/>
          <w:color w:val="444444"/>
          <w:sz w:val="27"/>
          <w:szCs w:val="27"/>
        </w:rPr>
        <w:t>you’re</w:t>
      </w:r>
      <w:proofErr w:type="gramEnd"/>
      <w:r w:rsidRPr="00E648C5">
        <w:rPr>
          <w:rFonts w:ascii="Arial" w:hAnsi="Arial" w:eastAsia="Times New Roman" w:cs="Arial"/>
          <w:color w:val="444444"/>
          <w:sz w:val="27"/>
          <w:szCs w:val="27"/>
        </w:rPr>
        <w:t xml:space="preserve"> reading a piece on economics by a Nobel prize-winning economist, you should know that before you read it. Conversely, if </w:t>
      </w:r>
      <w:proofErr w:type="gramStart"/>
      <w:r w:rsidRPr="00E648C5">
        <w:rPr>
          <w:rFonts w:ascii="Arial" w:hAnsi="Arial" w:eastAsia="Times New Roman" w:cs="Arial"/>
          <w:color w:val="444444"/>
          <w:sz w:val="27"/>
          <w:szCs w:val="27"/>
        </w:rPr>
        <w:t>you’re</w:t>
      </w:r>
      <w:proofErr w:type="gramEnd"/>
      <w:r w:rsidRPr="00E648C5">
        <w:rPr>
          <w:rFonts w:ascii="Arial" w:hAnsi="Arial" w:eastAsia="Times New Roman" w:cs="Arial"/>
          <w:color w:val="444444"/>
          <w:sz w:val="27"/>
          <w:szCs w:val="27"/>
        </w:rPr>
        <w:t xml:space="preserve"> watching a video on the many benefits of milk consumption that was put out by the dairy industry, you want to know that as well.</w:t>
      </w:r>
    </w:p>
    <w:p w:rsidRPr="00E648C5" w:rsidR="00E648C5" w:rsidP="00E648C5" w:rsidRDefault="00E648C5" w14:paraId="52BAA856" w14:textId="77777777">
      <w:pPr>
        <w:shd w:val="clear" w:color="auto" w:fill="FCFCFC"/>
        <w:spacing w:after="408" w:line="240" w:lineRule="auto"/>
        <w:textAlignment w:val="baseline"/>
        <w:rPr>
          <w:rFonts w:ascii="Arial" w:hAnsi="Arial" w:eastAsia="Times New Roman" w:cs="Arial"/>
          <w:color w:val="444444"/>
          <w:sz w:val="27"/>
          <w:szCs w:val="27"/>
        </w:rPr>
      </w:pPr>
      <w:r w:rsidRPr="00E648C5">
        <w:rPr>
          <w:rFonts w:ascii="Arial" w:hAnsi="Arial" w:eastAsia="Times New Roman" w:cs="Arial"/>
          <w:color w:val="444444"/>
          <w:sz w:val="27"/>
          <w:szCs w:val="27"/>
        </w:rPr>
        <w:t xml:space="preserve">This </w:t>
      </w:r>
      <w:proofErr w:type="gramStart"/>
      <w:r w:rsidRPr="00E648C5">
        <w:rPr>
          <w:rFonts w:ascii="Arial" w:hAnsi="Arial" w:eastAsia="Times New Roman" w:cs="Arial"/>
          <w:color w:val="444444"/>
          <w:sz w:val="27"/>
          <w:szCs w:val="27"/>
        </w:rPr>
        <w:t>doesn’t</w:t>
      </w:r>
      <w:proofErr w:type="gramEnd"/>
      <w:r w:rsidRPr="00E648C5">
        <w:rPr>
          <w:rFonts w:ascii="Arial" w:hAnsi="Arial" w:eastAsia="Times New Roman" w:cs="Arial"/>
          <w:color w:val="444444"/>
          <w:sz w:val="27"/>
          <w:szCs w:val="27"/>
        </w:rPr>
        <w:t xml:space="preserve"> mean the Nobel economist will always be right and that the dairy industry can’t be trusted. But knowing the expertise and agenda of the source is crucial to your interpretation of what they say. Taking sixty seconds to figure out where media is from before reading will help you decide if it is worth your </w:t>
      </w:r>
      <w:r w:rsidRPr="00E648C5">
        <w:rPr>
          <w:rFonts w:ascii="Arial" w:hAnsi="Arial" w:eastAsia="Times New Roman" w:cs="Arial"/>
          <w:color w:val="444444"/>
          <w:sz w:val="27"/>
          <w:szCs w:val="27"/>
        </w:rPr>
        <w:lastRenderedPageBreak/>
        <w:t>time, and if it is, help you to better understand its significance and trustworthiness.</w:t>
      </w:r>
    </w:p>
    <w:p w:rsidRPr="00E648C5" w:rsidR="00E648C5" w:rsidP="00E648C5" w:rsidRDefault="00E648C5" w14:paraId="5DD8CEF8" w14:textId="77777777">
      <w:pPr>
        <w:shd w:val="clear" w:color="auto" w:fill="FCFCFC"/>
        <w:spacing w:before="204" w:after="204" w:line="240" w:lineRule="auto"/>
        <w:textAlignment w:val="baseline"/>
        <w:outlineLvl w:val="2"/>
        <w:rPr>
          <w:rFonts w:ascii="Arial" w:hAnsi="Arial" w:eastAsia="Times New Roman" w:cs="Arial"/>
          <w:b/>
          <w:bCs/>
          <w:color w:val="444444"/>
          <w:sz w:val="27"/>
          <w:szCs w:val="27"/>
        </w:rPr>
      </w:pPr>
      <w:r w:rsidRPr="00E648C5">
        <w:rPr>
          <w:rFonts w:ascii="Arial" w:hAnsi="Arial" w:eastAsia="Times New Roman" w:cs="Arial"/>
          <w:b/>
          <w:bCs/>
          <w:color w:val="0070C0"/>
          <w:sz w:val="40"/>
          <w:szCs w:val="40"/>
        </w:rPr>
        <w:t>F</w:t>
      </w:r>
      <w:r w:rsidRPr="00E648C5">
        <w:rPr>
          <w:rFonts w:ascii="Arial" w:hAnsi="Arial" w:eastAsia="Times New Roman" w:cs="Arial"/>
          <w:b/>
          <w:bCs/>
          <w:color w:val="0070C0"/>
          <w:sz w:val="27"/>
          <w:szCs w:val="27"/>
        </w:rPr>
        <w:t>ind</w:t>
      </w:r>
      <w:r w:rsidRPr="00E648C5">
        <w:rPr>
          <w:rFonts w:ascii="Arial" w:hAnsi="Arial" w:eastAsia="Times New Roman" w:cs="Arial"/>
          <w:b/>
          <w:bCs/>
          <w:color w:val="444444"/>
          <w:sz w:val="27"/>
          <w:szCs w:val="27"/>
        </w:rPr>
        <w:t xml:space="preserve"> trusted coverage</w:t>
      </w:r>
    </w:p>
    <w:p w:rsidRPr="00E648C5" w:rsidR="00E648C5" w:rsidP="00E648C5" w:rsidRDefault="00E648C5" w14:paraId="6188F73A" w14:textId="77777777">
      <w:pPr>
        <w:shd w:val="clear" w:color="auto" w:fill="FCFCFC"/>
        <w:spacing w:after="0" w:line="240" w:lineRule="auto"/>
        <w:textAlignment w:val="baseline"/>
        <w:rPr>
          <w:rFonts w:ascii="Arial" w:hAnsi="Arial" w:eastAsia="Times New Roman" w:cs="Arial"/>
          <w:color w:val="444444"/>
          <w:sz w:val="27"/>
          <w:szCs w:val="27"/>
        </w:rPr>
      </w:pPr>
      <w:r w:rsidRPr="00E648C5">
        <w:rPr>
          <w:rFonts w:ascii="Arial" w:hAnsi="Arial" w:eastAsia="Times New Roman" w:cs="Arial"/>
          <w:color w:val="444444"/>
          <w:sz w:val="27"/>
          <w:szCs w:val="27"/>
        </w:rPr>
        <w:t xml:space="preserve">Sometimes you </w:t>
      </w:r>
      <w:proofErr w:type="gramStart"/>
      <w:r w:rsidRPr="00E648C5">
        <w:rPr>
          <w:rFonts w:ascii="Arial" w:hAnsi="Arial" w:eastAsia="Times New Roman" w:cs="Arial"/>
          <w:color w:val="444444"/>
          <w:sz w:val="27"/>
          <w:szCs w:val="27"/>
        </w:rPr>
        <w:t>don’t</w:t>
      </w:r>
      <w:proofErr w:type="gramEnd"/>
      <w:r w:rsidRPr="00E648C5">
        <w:rPr>
          <w:rFonts w:ascii="Arial" w:hAnsi="Arial" w:eastAsia="Times New Roman" w:cs="Arial"/>
          <w:color w:val="444444"/>
          <w:sz w:val="27"/>
          <w:szCs w:val="27"/>
        </w:rPr>
        <w:t xml:space="preserve"> care about the particular article or video that reaches you. You care about the </w:t>
      </w:r>
      <w:r w:rsidRPr="00E648C5">
        <w:rPr>
          <w:rFonts w:ascii="inherit" w:hAnsi="inherit" w:eastAsia="Times New Roman" w:cs="Arial"/>
          <w:i/>
          <w:iCs/>
          <w:color w:val="444444"/>
          <w:sz w:val="27"/>
          <w:szCs w:val="27"/>
          <w:bdr w:val="none" w:color="auto" w:sz="0" w:space="0" w:frame="1"/>
        </w:rPr>
        <w:t>claim</w:t>
      </w:r>
      <w:r w:rsidRPr="00E648C5">
        <w:rPr>
          <w:rFonts w:ascii="Arial" w:hAnsi="Arial" w:eastAsia="Times New Roman" w:cs="Arial"/>
          <w:color w:val="444444"/>
          <w:sz w:val="27"/>
          <w:szCs w:val="27"/>
        </w:rPr>
        <w:t> the article is making. You want to know if it is true or false. You want to know if it represents a consensus viewpoint, or if it is the subject of much disagreement.</w:t>
      </w:r>
    </w:p>
    <w:p w:rsidRPr="00E648C5" w:rsidR="00E648C5" w:rsidP="00E648C5" w:rsidRDefault="00E648C5" w14:paraId="5E8164EE" w14:textId="77777777">
      <w:pPr>
        <w:shd w:val="clear" w:color="auto" w:fill="FCFCFC"/>
        <w:spacing w:after="0" w:line="240" w:lineRule="auto"/>
        <w:textAlignment w:val="baseline"/>
        <w:rPr>
          <w:rFonts w:ascii="Arial" w:hAnsi="Arial" w:eastAsia="Times New Roman" w:cs="Arial"/>
          <w:color w:val="444444"/>
          <w:sz w:val="27"/>
          <w:szCs w:val="27"/>
        </w:rPr>
      </w:pPr>
      <w:r w:rsidRPr="00E648C5">
        <w:rPr>
          <w:rFonts w:ascii="Arial" w:hAnsi="Arial" w:eastAsia="Times New Roman" w:cs="Arial"/>
          <w:color w:val="444444"/>
          <w:sz w:val="27"/>
          <w:szCs w:val="27"/>
        </w:rPr>
        <w:t xml:space="preserve">In this case, your best strategy may be to ignore the source that reached </w:t>
      </w:r>
      <w:proofErr w:type="gramStart"/>
      <w:r w:rsidRPr="00E648C5">
        <w:rPr>
          <w:rFonts w:ascii="Arial" w:hAnsi="Arial" w:eastAsia="Times New Roman" w:cs="Arial"/>
          <w:color w:val="444444"/>
          <w:sz w:val="27"/>
          <w:szCs w:val="27"/>
        </w:rPr>
        <w:t>you, and</w:t>
      </w:r>
      <w:proofErr w:type="gramEnd"/>
      <w:r w:rsidRPr="00E648C5">
        <w:rPr>
          <w:rFonts w:ascii="Arial" w:hAnsi="Arial" w:eastAsia="Times New Roman" w:cs="Arial"/>
          <w:color w:val="444444"/>
          <w:sz w:val="27"/>
          <w:szCs w:val="27"/>
        </w:rPr>
        <w:t xml:space="preserve"> look for trusted reporting or analysis on the claim. If you get an article that says koalas have just been declared extinct from the Save the Koalas Foundation, your best bet might not be to investigate the source, but to go out and find the </w:t>
      </w:r>
      <w:r w:rsidRPr="00E648C5">
        <w:rPr>
          <w:rFonts w:ascii="inherit" w:hAnsi="inherit" w:eastAsia="Times New Roman" w:cs="Arial"/>
          <w:i/>
          <w:iCs/>
          <w:color w:val="444444"/>
          <w:sz w:val="27"/>
          <w:szCs w:val="27"/>
          <w:bdr w:val="none" w:color="auto" w:sz="0" w:space="0" w:frame="1"/>
        </w:rPr>
        <w:t>best</w:t>
      </w:r>
      <w:r w:rsidRPr="00E648C5">
        <w:rPr>
          <w:rFonts w:ascii="Arial" w:hAnsi="Arial" w:eastAsia="Times New Roman" w:cs="Arial"/>
          <w:color w:val="444444"/>
          <w:sz w:val="27"/>
          <w:szCs w:val="27"/>
        </w:rPr>
        <w:t xml:space="preserve"> source you can on this topic, or, just as importantly, to scan multiple sources and see what the expert consensus seems to be. In these </w:t>
      </w:r>
      <w:proofErr w:type="gramStart"/>
      <w:r w:rsidRPr="00E648C5">
        <w:rPr>
          <w:rFonts w:ascii="Arial" w:hAnsi="Arial" w:eastAsia="Times New Roman" w:cs="Arial"/>
          <w:color w:val="444444"/>
          <w:sz w:val="27"/>
          <w:szCs w:val="27"/>
        </w:rPr>
        <w:t>cases</w:t>
      </w:r>
      <w:proofErr w:type="gramEnd"/>
      <w:r w:rsidRPr="00E648C5">
        <w:rPr>
          <w:rFonts w:ascii="Arial" w:hAnsi="Arial" w:eastAsia="Times New Roman" w:cs="Arial"/>
          <w:color w:val="444444"/>
          <w:sz w:val="27"/>
          <w:szCs w:val="27"/>
        </w:rPr>
        <w:t xml:space="preserve"> we encourage you to “find other coverage” that better suits your needs — more trusted, more in-depth, or maybe just more varied. In lesson two </w:t>
      </w:r>
      <w:proofErr w:type="gramStart"/>
      <w:r w:rsidRPr="00E648C5">
        <w:rPr>
          <w:rFonts w:ascii="Arial" w:hAnsi="Arial" w:eastAsia="Times New Roman" w:cs="Arial"/>
          <w:color w:val="444444"/>
          <w:sz w:val="27"/>
          <w:szCs w:val="27"/>
        </w:rPr>
        <w:t>we’ll</w:t>
      </w:r>
      <w:proofErr w:type="gramEnd"/>
      <w:r w:rsidRPr="00E648C5">
        <w:rPr>
          <w:rFonts w:ascii="Arial" w:hAnsi="Arial" w:eastAsia="Times New Roman" w:cs="Arial"/>
          <w:color w:val="444444"/>
          <w:sz w:val="27"/>
          <w:szCs w:val="27"/>
        </w:rPr>
        <w:t xml:space="preserve"> show you some techniques to do this sort of thing very quickly.</w:t>
      </w:r>
    </w:p>
    <w:p w:rsidRPr="00E648C5" w:rsidR="00E648C5" w:rsidP="00E648C5" w:rsidRDefault="00E648C5" w14:paraId="2509D7C7" w14:textId="77777777">
      <w:pPr>
        <w:shd w:val="clear" w:color="auto" w:fill="FCFCFC"/>
        <w:spacing w:after="408" w:line="240" w:lineRule="auto"/>
        <w:textAlignment w:val="baseline"/>
        <w:rPr>
          <w:rFonts w:ascii="Arial" w:hAnsi="Arial" w:eastAsia="Times New Roman" w:cs="Arial"/>
          <w:color w:val="444444"/>
          <w:sz w:val="27"/>
          <w:szCs w:val="27"/>
        </w:rPr>
      </w:pPr>
      <w:r w:rsidRPr="00E648C5">
        <w:rPr>
          <w:rFonts w:ascii="Arial" w:hAnsi="Arial" w:eastAsia="Times New Roman" w:cs="Arial"/>
          <w:color w:val="444444"/>
          <w:sz w:val="27"/>
          <w:szCs w:val="27"/>
        </w:rPr>
        <w:t>Do you have to agree with the consensus once you find it? Absolutely not! But understanding the context and history of a claim will help you better evaluate it and form a starting point for future investigation.</w:t>
      </w:r>
    </w:p>
    <w:p w:rsidRPr="00E648C5" w:rsidR="00E648C5" w:rsidP="00E648C5" w:rsidRDefault="00E648C5" w14:paraId="05A7B48E" w14:textId="77777777">
      <w:pPr>
        <w:shd w:val="clear" w:color="auto" w:fill="FCFCFC"/>
        <w:spacing w:before="204" w:after="204" w:line="240" w:lineRule="auto"/>
        <w:textAlignment w:val="baseline"/>
        <w:outlineLvl w:val="2"/>
        <w:rPr>
          <w:rFonts w:ascii="Arial" w:hAnsi="Arial" w:eastAsia="Times New Roman" w:cs="Arial"/>
          <w:b/>
          <w:bCs/>
          <w:color w:val="444444"/>
          <w:sz w:val="27"/>
          <w:szCs w:val="27"/>
        </w:rPr>
      </w:pPr>
      <w:r w:rsidRPr="00E648C5">
        <w:rPr>
          <w:rFonts w:ascii="Arial" w:hAnsi="Arial" w:eastAsia="Times New Roman" w:cs="Arial"/>
          <w:b/>
          <w:bCs/>
          <w:color w:val="0070C0"/>
          <w:sz w:val="40"/>
          <w:szCs w:val="40"/>
        </w:rPr>
        <w:t>T</w:t>
      </w:r>
      <w:r w:rsidRPr="00E648C5">
        <w:rPr>
          <w:rFonts w:ascii="Arial" w:hAnsi="Arial" w:eastAsia="Times New Roman" w:cs="Arial"/>
          <w:b/>
          <w:bCs/>
          <w:color w:val="0070C0"/>
          <w:sz w:val="27"/>
          <w:szCs w:val="27"/>
        </w:rPr>
        <w:t>race</w:t>
      </w:r>
      <w:r w:rsidRPr="00E648C5">
        <w:rPr>
          <w:rFonts w:ascii="Arial" w:hAnsi="Arial" w:eastAsia="Times New Roman" w:cs="Arial"/>
          <w:b/>
          <w:bCs/>
          <w:color w:val="444444"/>
          <w:sz w:val="27"/>
          <w:szCs w:val="27"/>
        </w:rPr>
        <w:t xml:space="preserve"> claims, quotes, and media back to the original context</w:t>
      </w:r>
    </w:p>
    <w:p w:rsidRPr="00E648C5" w:rsidR="00E648C5" w:rsidP="00E648C5" w:rsidRDefault="00E648C5" w14:paraId="0DC65519" w14:textId="77777777">
      <w:pPr>
        <w:shd w:val="clear" w:color="auto" w:fill="FCFCFC"/>
        <w:spacing w:after="408" w:line="240" w:lineRule="auto"/>
        <w:textAlignment w:val="baseline"/>
        <w:rPr>
          <w:rFonts w:ascii="Arial" w:hAnsi="Arial" w:eastAsia="Times New Roman" w:cs="Arial"/>
          <w:color w:val="444444"/>
          <w:sz w:val="27"/>
          <w:szCs w:val="27"/>
        </w:rPr>
      </w:pPr>
      <w:r w:rsidRPr="00E648C5">
        <w:rPr>
          <w:rFonts w:ascii="Arial" w:hAnsi="Arial" w:eastAsia="Times New Roman" w:cs="Arial"/>
          <w:color w:val="444444"/>
          <w:sz w:val="27"/>
          <w:szCs w:val="27"/>
        </w:rPr>
        <w:t xml:space="preserve">Much of what we find on the internet has been stripped of context. Maybe </w:t>
      </w:r>
      <w:proofErr w:type="gramStart"/>
      <w:r w:rsidRPr="00E648C5">
        <w:rPr>
          <w:rFonts w:ascii="Arial" w:hAnsi="Arial" w:eastAsia="Times New Roman" w:cs="Arial"/>
          <w:color w:val="444444"/>
          <w:sz w:val="27"/>
          <w:szCs w:val="27"/>
        </w:rPr>
        <w:t>there’s</w:t>
      </w:r>
      <w:proofErr w:type="gramEnd"/>
      <w:r w:rsidRPr="00E648C5">
        <w:rPr>
          <w:rFonts w:ascii="Arial" w:hAnsi="Arial" w:eastAsia="Times New Roman" w:cs="Arial"/>
          <w:color w:val="444444"/>
          <w:sz w:val="27"/>
          <w:szCs w:val="27"/>
        </w:rPr>
        <w:t xml:space="preserve"> a video of a fight between two people with Person A as the aggressor. But what happened before that? What was clipped out of the video and what stayed in? Maybe there’s a picture that seems </w:t>
      </w:r>
      <w:proofErr w:type="gramStart"/>
      <w:r w:rsidRPr="00E648C5">
        <w:rPr>
          <w:rFonts w:ascii="Arial" w:hAnsi="Arial" w:eastAsia="Times New Roman" w:cs="Arial"/>
          <w:color w:val="444444"/>
          <w:sz w:val="27"/>
          <w:szCs w:val="27"/>
        </w:rPr>
        <w:t>real</w:t>
      </w:r>
      <w:proofErr w:type="gramEnd"/>
      <w:r w:rsidRPr="00E648C5">
        <w:rPr>
          <w:rFonts w:ascii="Arial" w:hAnsi="Arial" w:eastAsia="Times New Roman" w:cs="Arial"/>
          <w:color w:val="444444"/>
          <w:sz w:val="27"/>
          <w:szCs w:val="27"/>
        </w:rPr>
        <w:t xml:space="preserve"> but the caption could be misleading. Maybe a claim is made about a new medical treatment based on a research finding — but </w:t>
      </w:r>
      <w:proofErr w:type="gramStart"/>
      <w:r w:rsidRPr="00E648C5">
        <w:rPr>
          <w:rFonts w:ascii="Arial" w:hAnsi="Arial" w:eastAsia="Times New Roman" w:cs="Arial"/>
          <w:color w:val="444444"/>
          <w:sz w:val="27"/>
          <w:szCs w:val="27"/>
        </w:rPr>
        <w:t>you’re</w:t>
      </w:r>
      <w:proofErr w:type="gramEnd"/>
      <w:r w:rsidRPr="00E648C5">
        <w:rPr>
          <w:rFonts w:ascii="Arial" w:hAnsi="Arial" w:eastAsia="Times New Roman" w:cs="Arial"/>
          <w:color w:val="444444"/>
          <w:sz w:val="27"/>
          <w:szCs w:val="27"/>
        </w:rPr>
        <w:t xml:space="preserve"> not certain if the cited research paper really said that.</w:t>
      </w:r>
    </w:p>
    <w:p w:rsidRPr="00E648C5" w:rsidR="00E648C5" w:rsidP="00E648C5" w:rsidRDefault="00E648C5" w14:paraId="0CBB6BB0" w14:textId="77777777">
      <w:pPr>
        <w:shd w:val="clear" w:color="auto" w:fill="FCFCFC"/>
        <w:spacing w:after="408" w:line="240" w:lineRule="auto"/>
        <w:textAlignment w:val="baseline"/>
        <w:rPr>
          <w:rFonts w:ascii="Arial" w:hAnsi="Arial" w:eastAsia="Times New Roman" w:cs="Arial"/>
          <w:color w:val="444444"/>
          <w:sz w:val="27"/>
          <w:szCs w:val="27"/>
        </w:rPr>
      </w:pPr>
      <w:r w:rsidRPr="00E648C5">
        <w:rPr>
          <w:rFonts w:ascii="Arial" w:hAnsi="Arial" w:eastAsia="Times New Roman" w:cs="Arial"/>
          <w:color w:val="444444"/>
          <w:sz w:val="27"/>
          <w:szCs w:val="27"/>
        </w:rPr>
        <w:t xml:space="preserve">In these cases we’ll have you trace the claim, quote, or media back to the source, so you can see it in </w:t>
      </w:r>
      <w:proofErr w:type="spellStart"/>
      <w:r w:rsidRPr="00E648C5">
        <w:rPr>
          <w:rFonts w:ascii="Arial" w:hAnsi="Arial" w:eastAsia="Times New Roman" w:cs="Arial"/>
          <w:color w:val="444444"/>
          <w:sz w:val="27"/>
          <w:szCs w:val="27"/>
        </w:rPr>
        <w:t>it’s</w:t>
      </w:r>
      <w:proofErr w:type="spellEnd"/>
      <w:r w:rsidRPr="00E648C5">
        <w:rPr>
          <w:rFonts w:ascii="Arial" w:hAnsi="Arial" w:eastAsia="Times New Roman" w:cs="Arial"/>
          <w:color w:val="444444"/>
          <w:sz w:val="27"/>
          <w:szCs w:val="27"/>
        </w:rPr>
        <w:t xml:space="preserve"> original context and get a sense if the version you saw was accurately presented.</w:t>
      </w:r>
    </w:p>
    <w:p w:rsidR="006D59C6" w:rsidRDefault="00E648C5" w14:paraId="295DD449" w14:textId="076CA743">
      <w:hyperlink w:history="1" r:id="rId6">
        <w:r w:rsidRPr="007000C6">
          <w:rPr>
            <w:rStyle w:val="Hyperlink"/>
          </w:rPr>
          <w:t>https://hapgood.us/2019/06/19/sift-the-four-moves/</w:t>
        </w:r>
      </w:hyperlink>
      <w:r>
        <w:t xml:space="preserve"> </w:t>
      </w:r>
    </w:p>
    <w:sectPr w:rsidR="006D59C6">
      <w:head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48C5" w:rsidP="00E648C5" w:rsidRDefault="00E648C5" w14:paraId="1630AE3D" w14:textId="77777777">
      <w:pPr>
        <w:spacing w:after="0" w:line="240" w:lineRule="auto"/>
      </w:pPr>
      <w:r>
        <w:separator/>
      </w:r>
    </w:p>
  </w:endnote>
  <w:endnote w:type="continuationSeparator" w:id="0">
    <w:p w:rsidR="00E648C5" w:rsidP="00E648C5" w:rsidRDefault="00E648C5" w14:paraId="0EE6B4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48C5" w:rsidP="00E648C5" w:rsidRDefault="00E648C5" w14:paraId="7FE069BC" w14:textId="77777777">
      <w:pPr>
        <w:spacing w:after="0" w:line="240" w:lineRule="auto"/>
      </w:pPr>
      <w:r>
        <w:separator/>
      </w:r>
    </w:p>
  </w:footnote>
  <w:footnote w:type="continuationSeparator" w:id="0">
    <w:p w:rsidR="00E648C5" w:rsidP="00E648C5" w:rsidRDefault="00E648C5" w14:paraId="30283D4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E648C5" w:rsidR="00E648C5" w:rsidP="00E648C5" w:rsidRDefault="00E648C5" w14:paraId="78CCD8DE" w14:textId="404FA57B">
    <w:pPr>
      <w:pStyle w:val="Header"/>
      <w:jc w:val="center"/>
      <w:rPr>
        <w:b/>
        <w:bCs/>
        <w:color w:val="0070C0"/>
        <w:sz w:val="48"/>
        <w:szCs w:val="48"/>
      </w:rPr>
    </w:pPr>
    <w:r w:rsidRPr="00E648C5">
      <w:rPr>
        <w:b/>
        <w:bCs/>
        <w:color w:val="0070C0"/>
        <w:sz w:val="48"/>
        <w:szCs w:val="48"/>
      </w:rPr>
      <w:t>The SIFT Method</w:t>
    </w:r>
  </w:p>
  <w:p w:rsidR="00E648C5" w:rsidRDefault="00E648C5" w14:paraId="4EC62A03"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8C5"/>
    <w:rsid w:val="0040445E"/>
    <w:rsid w:val="005528E9"/>
    <w:rsid w:val="00AE4F04"/>
    <w:rsid w:val="00C13101"/>
    <w:rsid w:val="00CC6E5D"/>
    <w:rsid w:val="00E648C5"/>
    <w:rsid w:val="184C96D8"/>
    <w:rsid w:val="7E57E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BEC61"/>
  <w15:chartTrackingRefBased/>
  <w15:docId w15:val="{8F57B1FF-DC1C-42AE-BEB4-C1EC0EE6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E648C5"/>
    <w:rPr>
      <w:color w:val="0563C1" w:themeColor="hyperlink"/>
      <w:u w:val="single"/>
    </w:rPr>
  </w:style>
  <w:style w:type="character" w:styleId="UnresolvedMention">
    <w:name w:val="Unresolved Mention"/>
    <w:basedOn w:val="DefaultParagraphFont"/>
    <w:uiPriority w:val="99"/>
    <w:semiHidden/>
    <w:unhideWhenUsed/>
    <w:rsid w:val="00E648C5"/>
    <w:rPr>
      <w:color w:val="605E5C"/>
      <w:shd w:val="clear" w:color="auto" w:fill="E1DFDD"/>
    </w:rPr>
  </w:style>
  <w:style w:type="paragraph" w:styleId="Header">
    <w:name w:val="header"/>
    <w:basedOn w:val="Normal"/>
    <w:link w:val="HeaderChar"/>
    <w:uiPriority w:val="99"/>
    <w:unhideWhenUsed/>
    <w:rsid w:val="00E648C5"/>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48C5"/>
  </w:style>
  <w:style w:type="paragraph" w:styleId="Footer">
    <w:name w:val="footer"/>
    <w:basedOn w:val="Normal"/>
    <w:link w:val="FooterChar"/>
    <w:uiPriority w:val="99"/>
    <w:unhideWhenUsed/>
    <w:rsid w:val="00E648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4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017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hapgood.us/2019/06/19/sift-the-four-moves/" TargetMode="Externa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Howden, Marcella</dc:creator>
  <keywords/>
  <dc:description/>
  <lastModifiedBy>Howden, Marcella</lastModifiedBy>
  <revision>4</revision>
  <dcterms:created xsi:type="dcterms:W3CDTF">2020-11-06T18:58:00.0000000Z</dcterms:created>
  <dcterms:modified xsi:type="dcterms:W3CDTF">2020-11-06T21:41:49.4059109Z</dcterms:modified>
</coreProperties>
</file>